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legreya Sans" w:hAnsi="Alegreya Sans" w:cs="Ubuntu Light"/>
          <w:b/>
          <w:b/>
          <w:bCs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b/>
          <w:bCs/>
          <w:sz w:val="22"/>
          <w:szCs w:val="22"/>
          <w:lang w:val="el-GR" w:eastAsia="zh-CN" w:bidi="ar-SA"/>
        </w:rPr>
        <w:t>ΠΡΑΚΤΙΚΟ ΔΗΜΟΣΙΑΣ ΠΑΡΟΥΣΙΑΣΗΣ ΚΑΙ ΚΡΙΣΗΣ</w:t>
      </w:r>
    </w:p>
    <w:p>
      <w:pPr>
        <w:pStyle w:val="Normal"/>
        <w:jc w:val="center"/>
        <w:rPr>
          <w:rFonts w:ascii="Alegreya Sans" w:hAnsi="Alegreya Sans" w:cs="Ubuntu Light"/>
          <w:b/>
          <w:b/>
          <w:bCs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b/>
          <w:bCs/>
          <w:sz w:val="22"/>
          <w:szCs w:val="22"/>
          <w:lang w:val="el-GR" w:eastAsia="zh-CN" w:bidi="ar-SA"/>
        </w:rPr>
        <w:t>ΔΙΔΑΚΤΟΡΙΚΗΣ ΔΙΑΤΡΙΒΗΣ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jc w:val="both"/>
        <w:rPr/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 xml:space="preserve">Σήμερα, dd mmmm yyyy και ώρα xx:xx στην αίθουσα σεμιναρίων του Τμήματος Μηχανικών Η/Υ και Πληροφορικής </w:t>
      </w:r>
      <w:bookmarkStart w:id="0" w:name="__DdeLink__29_1590128558"/>
      <w:r>
        <w:rPr>
          <w:rFonts w:cs="Ubuntu Light" w:ascii="Alegreya Sans" w:hAnsi="Alegreya Sans"/>
          <w:sz w:val="22"/>
          <w:szCs w:val="22"/>
          <w:lang w:val="el-GR" w:eastAsia="zh-CN" w:bidi="ar-SA"/>
        </w:rPr>
        <w:t>της Πολυτεχνικής Σχολής του Πανεπιστημίου Ιωαννίνων</w:t>
      </w:r>
      <w:bookmarkEnd w:id="0"/>
      <w:r>
        <w:rPr>
          <w:rFonts w:cs="Ubuntu Light" w:ascii="Alegreya Sans" w:hAnsi="Alegreya Sans"/>
          <w:sz w:val="22"/>
          <w:szCs w:val="22"/>
          <w:lang w:val="el-GR" w:eastAsia="zh-CN" w:bidi="ar-SA"/>
        </w:rPr>
        <w:t>, πραγματοποιήθηκε σύμφωνα με τις κείμενες διατάξεις και τον κανονισμό του Προγράμματος  Διδακτορικών Σπουδών, η διαδικασία δημόσιας υποστήριξης και κρίσης ενώπιον της Επταμελούς Εξεταστικής Επιτροπής της διδακτορικής διατριβής που εκπόνησε ο/η υποψήφιος/ια διδάκτορας του Τμήματος Μηχανικών Η/Υ και Πληροφορικής, κ. ΧΧΧΧ ΧΧΧΧ.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Την Επταμελή Εξεταστική Επιτροπή, η οποία ορίστηκε με την υπ’ αριθμ. ΧΧΧ/ΧΧ-ΧΧ-ΧΧΧΧ απόφαση της Γενικής Συνέλευσης του Τμήματος Μηχανικών Η/Υ και Πληροφορικής, αποτελούν οι: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numPr>
          <w:ilvl w:val="0"/>
          <w:numId w:val="1"/>
        </w:numP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Μέλος 1, βαθμίδα, ίδρυμα</w:t>
      </w:r>
    </w:p>
    <w:p>
      <w:pPr>
        <w:pStyle w:val="Normal"/>
        <w:numPr>
          <w:ilvl w:val="0"/>
          <w:numId w:val="1"/>
        </w:numP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Μέλος 2, βαθμίδα, ίδρυμα</w:t>
      </w:r>
    </w:p>
    <w:p>
      <w:pPr>
        <w:pStyle w:val="Normal"/>
        <w:numPr>
          <w:ilvl w:val="0"/>
          <w:numId w:val="1"/>
        </w:numP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Μέλος 3, βαθμίδα, ίδρυμα</w:t>
      </w:r>
    </w:p>
    <w:p>
      <w:pPr>
        <w:pStyle w:val="Normal"/>
        <w:numPr>
          <w:ilvl w:val="0"/>
          <w:numId w:val="1"/>
        </w:numP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Μέλος 4, βαθμίδα, ίδρυμα</w:t>
      </w:r>
    </w:p>
    <w:p>
      <w:pPr>
        <w:pStyle w:val="Normal"/>
        <w:numPr>
          <w:ilvl w:val="0"/>
          <w:numId w:val="1"/>
        </w:numP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Μέλος 5, βαθμίδα, ίδρυμα</w:t>
      </w:r>
    </w:p>
    <w:p>
      <w:pPr>
        <w:pStyle w:val="Normal"/>
        <w:numPr>
          <w:ilvl w:val="0"/>
          <w:numId w:val="1"/>
        </w:numP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Μέλος 6, βαθμίδα, ίδρυμα</w:t>
      </w:r>
    </w:p>
    <w:p>
      <w:pPr>
        <w:pStyle w:val="Normal"/>
        <w:numPr>
          <w:ilvl w:val="0"/>
          <w:numId w:val="1"/>
        </w:numP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Μέλος 7, βαθμίδα, ίδρυμα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Ο/Η υποψήφιος/ια παρουσίασε και υποστήριξε δημόσια, ενώπιον των μελών της Επταμελούς Εξεταστικής Επιτροπής, την εκπονηθείσα διδακτορική διατριβή με τίτλο: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jc w:val="center"/>
        <w:rPr>
          <w:rFonts w:ascii="Alegreya Sans" w:hAnsi="Alegreya Sans" w:cs="Ubuntu Light"/>
          <w:b/>
          <w:b/>
          <w:bCs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b/>
          <w:bCs/>
          <w:sz w:val="22"/>
          <w:szCs w:val="22"/>
          <w:lang w:val="el-GR" w:eastAsia="zh-CN" w:bidi="ar-SA"/>
        </w:rPr>
        <w:t>«Τίτλος Διατριβής»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Τα μέλη της Επιτροπής έκριναν ομόφωνα ότι το περιεχόμενο της διδακτορικής διατριβής είναι υψηλής ποιότητας, αποτελεί ολοκληρωμένη μελέτη με πρωτότυπα αποτελέσματα και συμβάλει ουσιαστικά στην επιστήμη. Με βάση τα ανωτέρω, η Επιτροπή κρίνει τον/την υποψήφιο/α ως επιτυχόντα/ούσα, απονέμει τον βαθμό ....</w:t>
      </w:r>
      <w:r>
        <w:rPr>
          <w:rFonts w:cs="Ubuntu Light" w:ascii="Alegreya Sans" w:hAnsi="Alegreya Sans"/>
          <w:color w:val="B2B2B2"/>
          <w:sz w:val="22"/>
          <w:szCs w:val="22"/>
          <w:lang w:val="el-GR" w:eastAsia="zh-CN" w:bidi="ar-SA"/>
        </w:rPr>
        <w:t>ΑΡΙΣΤΑ</w:t>
      </w:r>
      <w:r>
        <w:rPr>
          <w:rFonts w:cs="Ubuntu Light" w:ascii="Alegreya Sans" w:hAnsi="Alegreya Sans"/>
          <w:sz w:val="22"/>
          <w:szCs w:val="22"/>
          <w:lang w:val="el-GR" w:eastAsia="zh-CN" w:bidi="ar-SA"/>
        </w:rPr>
        <w:t>..., και προτείνει την ανακήρυξή του/της σε διδάκτορα του Τμήματος Μηχανικών Η/Υ και Πληροφορικής της Πολυτεχνικής Σχολής του Πανεπιστημίου Ιωαννίνων.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Το πρακτικό αυτό συντάχθηκε σήμερα ΧΧΧΧΧ και υπογράφεται ακολούθως από τα μέλη της Επταμελούς Εξεταστικής Επιτροπής.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pBdr>
          <w:bottom w:val="single" w:sz="2" w:space="2" w:color="000000"/>
        </w:pBd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 xml:space="preserve">Μέλος 1 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pBdr>
          <w:bottom w:val="single" w:sz="2" w:space="2" w:color="000000"/>
        </w:pBd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Μέλος 2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pBdr>
          <w:bottom w:val="single" w:sz="2" w:space="2" w:color="000000"/>
        </w:pBd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Μέλος 3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pBdr>
          <w:bottom w:val="single" w:sz="2" w:space="2" w:color="000000"/>
        </w:pBd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Μέλος 4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pBdr>
          <w:bottom w:val="single" w:sz="2" w:space="2" w:color="000000"/>
        </w:pBd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 xml:space="preserve">Μέλος 5 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pBdr>
          <w:bottom w:val="single" w:sz="2" w:space="2" w:color="000000"/>
        </w:pBd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>Μέλος 6</w:t>
      </w:r>
    </w:p>
    <w:p>
      <w:pPr>
        <w:pStyle w:val="Normal"/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</w:r>
    </w:p>
    <w:p>
      <w:pPr>
        <w:pStyle w:val="Normal"/>
        <w:pBdr>
          <w:bottom w:val="single" w:sz="2" w:space="2" w:color="000000"/>
        </w:pBdr>
        <w:jc w:val="both"/>
        <w:rPr>
          <w:rFonts w:ascii="Alegreya Sans" w:hAnsi="Alegreya Sans" w:cs="Ubuntu Light"/>
          <w:sz w:val="22"/>
          <w:szCs w:val="22"/>
          <w:lang w:val="el-GR" w:eastAsia="zh-CN" w:bidi="ar-SA"/>
        </w:rPr>
      </w:pPr>
      <w:r>
        <w:rPr>
          <w:rFonts w:cs="Ubuntu Light" w:ascii="Alegreya Sans" w:hAnsi="Alegreya Sans"/>
          <w:sz w:val="22"/>
          <w:szCs w:val="22"/>
          <w:lang w:val="el-GR" w:eastAsia="zh-CN" w:bidi="ar-SA"/>
        </w:rPr>
        <w:t xml:space="preserve">Μέλος 7 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2835" w:right="991" w:header="709" w:top="1560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Alegreya Sans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 w:eastAsia="el-GR"/>
      </w:rPr>
    </w:pPr>
    <w:r>
      <w:rPr>
        <w:lang w:val="en-US" w:eastAsia="el-GR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-1797685</wp:posOffset>
          </wp:positionH>
          <wp:positionV relativeFrom="paragraph">
            <wp:posOffset>-450215</wp:posOffset>
          </wp:positionV>
          <wp:extent cx="7557770" cy="10690860"/>
          <wp:effectExtent l="0" t="0" r="0" b="0"/>
          <wp:wrapNone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" r="-9" b="-6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;Times New Roman" w:hAnsi="Liberation Serif;Times New Roman" w:eastAsia="Droid Sans Fallback" w:cs="FreeSans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zh-CN" w:bidi="ar-SA"/>
    </w:rPr>
  </w:style>
  <w:style w:type="character" w:styleId="Style14">
    <w:name w:val="Προεπιλεγμένη γραμματοσειρά"/>
    <w:qFormat/>
    <w:rPr/>
  </w:style>
  <w:style w:type="character" w:styleId="Char">
    <w:name w:val="Κείμενο πλαισίου Char"/>
    <w:basedOn w:val="Style14"/>
    <w:qFormat/>
    <w:rPr>
      <w:rFonts w:ascii="Tahoma" w:hAnsi="Tahoma" w:cs="Tahoma"/>
      <w:sz w:val="16"/>
      <w:szCs w:val="16"/>
    </w:rPr>
  </w:style>
  <w:style w:type="character" w:styleId="Char1">
    <w:name w:val="Κεφαλίδα Char"/>
    <w:basedOn w:val="Style14"/>
    <w:qFormat/>
    <w:rPr/>
  </w:style>
  <w:style w:type="character" w:styleId="Char2">
    <w:name w:val="Υποσέλιδο Char"/>
    <w:basedOn w:val="Style14"/>
    <w:qFormat/>
    <w:rPr/>
  </w:style>
  <w:style w:type="character" w:styleId="InternetLink">
    <w:name w:val="Internet Link"/>
    <w:basedOn w:val="Style14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legreya Sans" w:hAnsi="Alegreya Sans" w:cs="OpenSymbol"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Alegreya Sans" w:hAnsi="Alegreya Sans" w:cs="OpenSymbol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Liberation Serif;Times New Roman" w:hAnsi="Liberation Serif;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;Times New Roman" w:hAnsi="Liberation Serif;Times New Roman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erif;Times New Roman" w:hAnsi="Liberation Serif;Times New Roman" w:cs="FreeSans"/>
    </w:rPr>
  </w:style>
  <w:style w:type="paragraph" w:styleId="Style15">
    <w:name w:val="Κείμενο πλαισίου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LibreOffice/6.0.7.3$Linux_X86_64 LibreOffice_project/00m0$Build-3</Application>
  <Pages>1</Pages>
  <Words>240</Words>
  <Characters>1474</Characters>
  <CharactersWithSpaces>1689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2015-06-30T12:30:00Z</dcterms:created>
  <dc:creator>Vassilios Dimakopoulos</dc:creator>
  <dc:description/>
  <dc:language>en-US</dc:language>
  <cp:lastModifiedBy/>
  <cp:lastPrinted>2015-06-30T12:27:00Z</cp:lastPrinted>
  <dcterms:modified xsi:type="dcterms:W3CDTF">2019-10-04T12:21:37Z</dcterms:modified>
  <cp:revision>12</cp:revision>
  <dc:subject/>
  <dc:title/>
</cp:coreProperties>
</file>